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1B18" w14:textId="50D82F2E" w:rsidR="00D04757" w:rsidRPr="00D04757" w:rsidRDefault="00D04757" w:rsidP="00D04757">
      <w:pPr>
        <w:spacing w:before="200" w:after="200" w:line="400" w:lineRule="exact"/>
        <w:rPr>
          <w:rFonts w:ascii="Arial" w:hAnsi="Arial" w:cs="Arial"/>
          <w:sz w:val="28"/>
          <w:szCs w:val="28"/>
        </w:rPr>
      </w:pPr>
      <w:r w:rsidRPr="00D04757">
        <w:rPr>
          <w:rFonts w:ascii="Arial" w:hAnsi="Arial" w:cs="Arial"/>
          <w:b/>
          <w:bCs/>
          <w:sz w:val="28"/>
          <w:szCs w:val="28"/>
        </w:rPr>
        <w:t>Emergency alert test 7 September: Advice for survivors of domestic abuse</w:t>
      </w:r>
    </w:p>
    <w:p w14:paraId="7F335184" w14:textId="77777777" w:rsidR="00D04757" w:rsidRPr="00D04757" w:rsidRDefault="00D04757" w:rsidP="00D04757">
      <w:pPr>
        <w:spacing w:before="200" w:after="200" w:line="400" w:lineRule="exact"/>
        <w:rPr>
          <w:rFonts w:ascii="Arial" w:hAnsi="Arial" w:cs="Arial"/>
          <w:sz w:val="28"/>
          <w:szCs w:val="28"/>
        </w:rPr>
      </w:pPr>
      <w:hyperlink r:id="rId5" w:history="1">
        <w:r w:rsidRPr="00D04757">
          <w:rPr>
            <w:rStyle w:val="Hyperlink"/>
            <w:rFonts w:ascii="Arial" w:hAnsi="Arial" w:cs="Arial"/>
            <w:sz w:val="28"/>
            <w:szCs w:val="28"/>
          </w:rPr>
          <w:t>Emergency Alerts</w:t>
        </w:r>
      </w:hyperlink>
      <w:r w:rsidRPr="00D04757">
        <w:rPr>
          <w:rFonts w:ascii="Arial" w:hAnsi="Arial" w:cs="Arial"/>
          <w:sz w:val="28"/>
          <w:szCs w:val="28"/>
          <w:u w:val="single"/>
        </w:rPr>
        <w:t xml:space="preserve"> </w:t>
      </w:r>
      <w:r w:rsidRPr="00D04757">
        <w:rPr>
          <w:rFonts w:ascii="Arial" w:hAnsi="Arial" w:cs="Arial"/>
          <w:sz w:val="28"/>
          <w:szCs w:val="28"/>
        </w:rPr>
        <w:t> is a UK government service that will warn you if there’s a danger to life nearby. In an emergency, such as severe flooding, fires or extreme weather, your mobile phone or tablet will receive an alert with advice about how to stay safe.</w:t>
      </w:r>
    </w:p>
    <w:p w14:paraId="6ECB2112"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On Sunday 7 September at 3pm, UK Government will be testing emergency alert system (EAS) for the second-ever nationwide test.</w:t>
      </w:r>
    </w:p>
    <w:p w14:paraId="01C0B3F1"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The test causes a mobile phone or tablet to:</w:t>
      </w:r>
    </w:p>
    <w:p w14:paraId="58C3D687" w14:textId="77777777" w:rsidR="00D04757" w:rsidRPr="00D04757" w:rsidRDefault="00D04757" w:rsidP="00D04757">
      <w:pPr>
        <w:numPr>
          <w:ilvl w:val="0"/>
          <w:numId w:val="1"/>
        </w:numPr>
        <w:spacing w:before="200" w:after="200" w:line="400" w:lineRule="exact"/>
        <w:rPr>
          <w:rFonts w:ascii="Arial" w:hAnsi="Arial" w:cs="Arial"/>
          <w:sz w:val="28"/>
          <w:szCs w:val="28"/>
        </w:rPr>
      </w:pPr>
      <w:r w:rsidRPr="00D04757">
        <w:rPr>
          <w:rFonts w:ascii="Arial" w:hAnsi="Arial" w:cs="Arial"/>
          <w:sz w:val="28"/>
          <w:szCs w:val="28"/>
        </w:rPr>
        <w:t>make a loud siren-like sound that lasts about 10 seconds, even if it's set on silent,</w:t>
      </w:r>
    </w:p>
    <w:p w14:paraId="6C09D8CD" w14:textId="77777777" w:rsidR="00D04757" w:rsidRPr="00D04757" w:rsidRDefault="00D04757" w:rsidP="00D04757">
      <w:pPr>
        <w:numPr>
          <w:ilvl w:val="0"/>
          <w:numId w:val="1"/>
        </w:numPr>
        <w:spacing w:before="200" w:after="200" w:line="400" w:lineRule="exact"/>
        <w:rPr>
          <w:rFonts w:ascii="Arial" w:hAnsi="Arial" w:cs="Arial"/>
          <w:sz w:val="28"/>
          <w:szCs w:val="28"/>
        </w:rPr>
      </w:pPr>
      <w:r w:rsidRPr="00D04757">
        <w:rPr>
          <w:rFonts w:ascii="Arial" w:hAnsi="Arial" w:cs="Arial"/>
          <w:sz w:val="28"/>
          <w:szCs w:val="28"/>
        </w:rPr>
        <w:t>It may also cause a device to vibrate or read out the alert.</w:t>
      </w:r>
    </w:p>
    <w:p w14:paraId="50CF268F" w14:textId="77777777" w:rsidR="00D04757" w:rsidRPr="00D04757" w:rsidRDefault="00D04757" w:rsidP="00D04757">
      <w:pPr>
        <w:numPr>
          <w:ilvl w:val="0"/>
          <w:numId w:val="1"/>
        </w:numPr>
        <w:spacing w:before="200" w:after="200" w:line="400" w:lineRule="exact"/>
        <w:rPr>
          <w:rFonts w:ascii="Arial" w:hAnsi="Arial" w:cs="Arial"/>
          <w:sz w:val="28"/>
          <w:szCs w:val="28"/>
        </w:rPr>
      </w:pPr>
      <w:r w:rsidRPr="00D04757">
        <w:rPr>
          <w:rFonts w:ascii="Arial" w:hAnsi="Arial" w:cs="Arial"/>
          <w:sz w:val="28"/>
          <w:szCs w:val="28"/>
        </w:rPr>
        <w:t>A message will appear on your screens making it clear the alert is only a test.</w:t>
      </w:r>
    </w:p>
    <w:p w14:paraId="36071FFB"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 xml:space="preserve">Find out more about the </w:t>
      </w:r>
      <w:hyperlink r:id="rId6" w:history="1">
        <w:r w:rsidRPr="00D04757">
          <w:rPr>
            <w:rStyle w:val="Hyperlink"/>
            <w:rFonts w:ascii="Arial" w:hAnsi="Arial" w:cs="Arial"/>
            <w:sz w:val="28"/>
            <w:szCs w:val="28"/>
          </w:rPr>
          <w:t>Emergency Alerts on GOV.UK</w:t>
        </w:r>
      </w:hyperlink>
      <w:r w:rsidRPr="00D04757">
        <w:rPr>
          <w:rFonts w:ascii="Arial" w:hAnsi="Arial" w:cs="Arial"/>
          <w:sz w:val="28"/>
          <w:szCs w:val="28"/>
        </w:rPr>
        <w:t xml:space="preserve">. </w:t>
      </w:r>
      <w:hyperlink r:id="rId7" w:history="1">
        <w:r w:rsidRPr="00D04757">
          <w:rPr>
            <w:rStyle w:val="Hyperlink"/>
            <w:rFonts w:ascii="Arial" w:hAnsi="Arial" w:cs="Arial"/>
            <w:sz w:val="28"/>
            <w:szCs w:val="28"/>
          </w:rPr>
          <w:t>Emergency Alert Test: Frequently Asked Questions - GOV.UK</w:t>
        </w:r>
      </w:hyperlink>
    </w:p>
    <w:p w14:paraId="4A62A677"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b/>
          <w:bCs/>
          <w:sz w:val="28"/>
          <w:szCs w:val="28"/>
        </w:rPr>
        <w:t>Advice for survivors</w:t>
      </w:r>
    </w:p>
    <w:p w14:paraId="45990B9B"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If you are affected by domestic abuse and have a concealed mobile phone from your abuser, you may not wish the sound of the alert to draw attention to your phone.</w:t>
      </w:r>
    </w:p>
    <w:p w14:paraId="1B5F1420"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How you opt out depends on your device.</w:t>
      </w:r>
    </w:p>
    <w:p w14:paraId="2993C8CC"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Full instructions telling you how to opt out are available at [</w:t>
      </w:r>
      <w:hyperlink r:id="rId8" w:history="1">
        <w:r w:rsidRPr="00D04757">
          <w:rPr>
            <w:rStyle w:val="Hyperlink"/>
            <w:rFonts w:ascii="Arial" w:hAnsi="Arial" w:cs="Arial"/>
            <w:sz w:val="28"/>
            <w:szCs w:val="28"/>
          </w:rPr>
          <w:t>https://www.gov.uk/alerts/opting-out</w:t>
        </w:r>
      </w:hyperlink>
      <w:r w:rsidRPr="00D04757">
        <w:rPr>
          <w:rFonts w:ascii="Arial" w:hAnsi="Arial" w:cs="Arial"/>
          <w:sz w:val="28"/>
          <w:szCs w:val="28"/>
        </w:rPr>
        <w:t>]</w:t>
      </w:r>
    </w:p>
    <w:p w14:paraId="258B044A"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b/>
          <w:bCs/>
          <w:sz w:val="28"/>
          <w:szCs w:val="28"/>
        </w:rPr>
        <w:t>Support for you</w:t>
      </w:r>
    </w:p>
    <w:p w14:paraId="61305DFA"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If domestic abuse is happening to you, it's important to tell someone and remember you're not alone.</w:t>
      </w:r>
    </w:p>
    <w:p w14:paraId="17922A85"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sz w:val="28"/>
          <w:szCs w:val="28"/>
        </w:rPr>
        <w:t xml:space="preserve">If you do not feel safe or believe there is an immediate threat, call </w:t>
      </w:r>
      <w:r w:rsidRPr="00D04757">
        <w:rPr>
          <w:rFonts w:ascii="Arial" w:hAnsi="Arial" w:cs="Arial"/>
          <w:b/>
          <w:bCs/>
          <w:sz w:val="28"/>
          <w:szCs w:val="28"/>
        </w:rPr>
        <w:t>999</w:t>
      </w:r>
      <w:r w:rsidRPr="00D04757">
        <w:rPr>
          <w:rFonts w:ascii="Arial" w:hAnsi="Arial" w:cs="Arial"/>
          <w:sz w:val="28"/>
          <w:szCs w:val="28"/>
        </w:rPr>
        <w:t>.</w:t>
      </w:r>
    </w:p>
    <w:p w14:paraId="5D75FCF7" w14:textId="77777777" w:rsidR="00D04757" w:rsidRPr="00D04757" w:rsidRDefault="00D04757" w:rsidP="00D04757">
      <w:pPr>
        <w:spacing w:before="200" w:after="200" w:line="400" w:lineRule="exact"/>
        <w:rPr>
          <w:rFonts w:ascii="Arial" w:hAnsi="Arial" w:cs="Arial"/>
          <w:sz w:val="28"/>
          <w:szCs w:val="28"/>
        </w:rPr>
      </w:pPr>
      <w:r w:rsidRPr="00D04757">
        <w:rPr>
          <w:rFonts w:ascii="Arial" w:hAnsi="Arial" w:cs="Arial"/>
          <w:b/>
          <w:bCs/>
          <w:sz w:val="28"/>
          <w:szCs w:val="28"/>
        </w:rPr>
        <w:lastRenderedPageBreak/>
        <w:t>Other ways to get support:</w:t>
      </w:r>
    </w:p>
    <w:p w14:paraId="127688F8" w14:textId="77777777" w:rsidR="00D04757" w:rsidRPr="00D04757" w:rsidRDefault="00D04757" w:rsidP="00D04757">
      <w:pPr>
        <w:numPr>
          <w:ilvl w:val="0"/>
          <w:numId w:val="2"/>
        </w:numPr>
        <w:spacing w:before="200" w:after="200" w:line="400" w:lineRule="exact"/>
        <w:rPr>
          <w:rFonts w:ascii="Arial" w:hAnsi="Arial" w:cs="Arial"/>
          <w:sz w:val="28"/>
          <w:szCs w:val="28"/>
        </w:rPr>
      </w:pPr>
      <w:r w:rsidRPr="00D04757">
        <w:rPr>
          <w:rFonts w:ascii="Arial" w:hAnsi="Arial" w:cs="Arial"/>
          <w:sz w:val="28"/>
          <w:szCs w:val="28"/>
        </w:rPr>
        <w:t xml:space="preserve">Women can call </w:t>
      </w:r>
      <w:hyperlink r:id="rId9" w:history="1">
        <w:r w:rsidRPr="00D04757">
          <w:rPr>
            <w:rStyle w:val="Hyperlink"/>
            <w:rFonts w:ascii="Arial" w:hAnsi="Arial" w:cs="Arial"/>
            <w:sz w:val="28"/>
            <w:szCs w:val="28"/>
          </w:rPr>
          <w:t>The Freephone National Domestic Abuse Helpline, run by Refuge</w:t>
        </w:r>
      </w:hyperlink>
      <w:r w:rsidRPr="00D04757">
        <w:rPr>
          <w:rFonts w:ascii="Arial" w:hAnsi="Arial" w:cs="Arial"/>
          <w:sz w:val="28"/>
          <w:szCs w:val="28"/>
        </w:rPr>
        <w:t xml:space="preserve"> on </w:t>
      </w:r>
      <w:r w:rsidRPr="00D04757">
        <w:rPr>
          <w:rFonts w:ascii="Arial" w:hAnsi="Arial" w:cs="Arial"/>
          <w:sz w:val="28"/>
          <w:szCs w:val="28"/>
          <w:u w:val="single"/>
        </w:rPr>
        <w:t>0808 2000 247</w:t>
      </w:r>
      <w:r w:rsidRPr="00D04757">
        <w:rPr>
          <w:rFonts w:ascii="Arial" w:hAnsi="Arial" w:cs="Arial"/>
          <w:sz w:val="28"/>
          <w:szCs w:val="28"/>
        </w:rPr>
        <w:t> for free at any time, day or night. The staff will offer confidential, non-judgemental information and support</w:t>
      </w:r>
    </w:p>
    <w:p w14:paraId="68714185" w14:textId="77777777" w:rsidR="00D04757" w:rsidRPr="00D04757" w:rsidRDefault="00D04757" w:rsidP="00D04757">
      <w:pPr>
        <w:numPr>
          <w:ilvl w:val="0"/>
          <w:numId w:val="2"/>
        </w:numPr>
        <w:spacing w:before="200" w:after="200" w:line="400" w:lineRule="exact"/>
        <w:rPr>
          <w:rFonts w:ascii="Arial" w:hAnsi="Arial" w:cs="Arial"/>
          <w:sz w:val="28"/>
          <w:szCs w:val="28"/>
        </w:rPr>
      </w:pPr>
      <w:r w:rsidRPr="00D04757">
        <w:rPr>
          <w:rFonts w:ascii="Arial" w:hAnsi="Arial" w:cs="Arial"/>
          <w:sz w:val="28"/>
          <w:szCs w:val="28"/>
        </w:rPr>
        <w:t>Talk to a doctor, health visitor or midwife</w:t>
      </w:r>
    </w:p>
    <w:p w14:paraId="5BEB8AB1" w14:textId="77777777" w:rsidR="00D04757" w:rsidRPr="00D04757" w:rsidRDefault="00D04757" w:rsidP="00D04757">
      <w:pPr>
        <w:numPr>
          <w:ilvl w:val="0"/>
          <w:numId w:val="2"/>
        </w:numPr>
        <w:spacing w:before="200" w:after="200" w:line="400" w:lineRule="exact"/>
        <w:rPr>
          <w:rFonts w:ascii="Arial" w:hAnsi="Arial" w:cs="Arial"/>
          <w:sz w:val="28"/>
          <w:szCs w:val="28"/>
        </w:rPr>
      </w:pPr>
      <w:r w:rsidRPr="00D04757">
        <w:rPr>
          <w:rFonts w:ascii="Arial" w:hAnsi="Arial" w:cs="Arial"/>
          <w:sz w:val="28"/>
          <w:szCs w:val="28"/>
        </w:rPr>
        <w:t xml:space="preserve">Men can call Respect Men's Advice Line on </w:t>
      </w:r>
      <w:r w:rsidRPr="00D04757">
        <w:rPr>
          <w:rFonts w:ascii="Arial" w:hAnsi="Arial" w:cs="Arial"/>
          <w:sz w:val="28"/>
          <w:szCs w:val="28"/>
          <w:u w:val="single"/>
        </w:rPr>
        <w:t>0808 8010 327</w:t>
      </w:r>
      <w:r w:rsidRPr="00D04757">
        <w:rPr>
          <w:rFonts w:ascii="Arial" w:hAnsi="Arial" w:cs="Arial"/>
          <w:sz w:val="28"/>
          <w:szCs w:val="28"/>
        </w:rPr>
        <w:t xml:space="preserve"> (Monday to Friday 10am to 8pm), or visit the webchat at </w:t>
      </w:r>
      <w:hyperlink r:id="rId10" w:history="1">
        <w:r w:rsidRPr="00D04757">
          <w:rPr>
            <w:rStyle w:val="Hyperlink"/>
            <w:rFonts w:ascii="Arial" w:hAnsi="Arial" w:cs="Arial"/>
            <w:sz w:val="28"/>
            <w:szCs w:val="28"/>
          </w:rPr>
          <w:t>Men's Advice Line</w:t>
        </w:r>
      </w:hyperlink>
      <w:r w:rsidRPr="00D04757">
        <w:rPr>
          <w:rFonts w:ascii="Arial" w:hAnsi="Arial" w:cs="Arial"/>
          <w:sz w:val="28"/>
          <w:szCs w:val="28"/>
        </w:rPr>
        <w:t> (Wednesday 10am to 11:30am and 2pm to 4pm) for non-judgemental information and support.</w:t>
      </w:r>
    </w:p>
    <w:p w14:paraId="7634A068" w14:textId="77777777" w:rsidR="00D04757" w:rsidRPr="00D04757" w:rsidRDefault="00D04757" w:rsidP="00D04757">
      <w:pPr>
        <w:numPr>
          <w:ilvl w:val="0"/>
          <w:numId w:val="2"/>
        </w:numPr>
        <w:spacing w:before="200" w:after="200" w:line="400" w:lineRule="exact"/>
        <w:rPr>
          <w:rFonts w:ascii="Arial" w:hAnsi="Arial" w:cs="Arial"/>
          <w:sz w:val="28"/>
          <w:szCs w:val="28"/>
        </w:rPr>
      </w:pPr>
      <w:r w:rsidRPr="00D04757">
        <w:rPr>
          <w:rFonts w:ascii="Arial" w:hAnsi="Arial" w:cs="Arial"/>
          <w:sz w:val="28"/>
          <w:szCs w:val="28"/>
        </w:rPr>
        <w:t xml:space="preserve">LGBT+: if you identify as LGBT+ you can call </w:t>
      </w:r>
      <w:hyperlink r:id="rId11" w:history="1">
        <w:r w:rsidRPr="00D04757">
          <w:rPr>
            <w:rStyle w:val="Hyperlink"/>
            <w:rFonts w:ascii="Arial" w:hAnsi="Arial" w:cs="Arial"/>
            <w:sz w:val="28"/>
            <w:szCs w:val="28"/>
          </w:rPr>
          <w:t>Galop</w:t>
        </w:r>
      </w:hyperlink>
      <w:r w:rsidRPr="00D04757">
        <w:rPr>
          <w:rFonts w:ascii="Arial" w:hAnsi="Arial" w:cs="Arial"/>
          <w:sz w:val="28"/>
          <w:szCs w:val="28"/>
        </w:rPr>
        <w:t xml:space="preserve"> on </w:t>
      </w:r>
      <w:r w:rsidRPr="00D04757">
        <w:rPr>
          <w:rFonts w:ascii="Arial" w:hAnsi="Arial" w:cs="Arial"/>
          <w:sz w:val="28"/>
          <w:szCs w:val="28"/>
          <w:u w:val="single"/>
        </w:rPr>
        <w:t>0800 999 5428</w:t>
      </w:r>
      <w:r w:rsidRPr="00D04757">
        <w:rPr>
          <w:rFonts w:ascii="Arial" w:hAnsi="Arial" w:cs="Arial"/>
          <w:sz w:val="28"/>
          <w:szCs w:val="28"/>
        </w:rPr>
        <w:t> for emotional and practical support</w:t>
      </w:r>
    </w:p>
    <w:p w14:paraId="20A0D8D5" w14:textId="5BFABC80" w:rsidR="00552A80" w:rsidRPr="00D04757" w:rsidRDefault="00D04757" w:rsidP="00D04757">
      <w:pPr>
        <w:pStyle w:val="ListParagraph"/>
        <w:numPr>
          <w:ilvl w:val="0"/>
          <w:numId w:val="2"/>
        </w:numPr>
        <w:spacing w:before="200" w:after="200" w:line="400" w:lineRule="exact"/>
        <w:rPr>
          <w:rFonts w:ascii="Arial" w:hAnsi="Arial" w:cs="Arial"/>
          <w:sz w:val="28"/>
          <w:szCs w:val="28"/>
        </w:rPr>
      </w:pPr>
      <w:r w:rsidRPr="00D04757">
        <w:rPr>
          <w:rFonts w:ascii="Arial" w:hAnsi="Arial" w:cs="Arial"/>
          <w:sz w:val="28"/>
          <w:szCs w:val="28"/>
        </w:rPr>
        <w:t xml:space="preserve">Forced marriage and honour crimes: anyone can call </w:t>
      </w:r>
      <w:hyperlink r:id="rId12" w:history="1">
        <w:r w:rsidRPr="00D04757">
          <w:rPr>
            <w:rStyle w:val="Hyperlink"/>
            <w:rFonts w:ascii="Arial" w:hAnsi="Arial" w:cs="Arial"/>
            <w:sz w:val="28"/>
            <w:szCs w:val="28"/>
          </w:rPr>
          <w:t>Karma Nirvana</w:t>
        </w:r>
      </w:hyperlink>
      <w:r w:rsidRPr="00D04757">
        <w:rPr>
          <w:rFonts w:ascii="Arial" w:hAnsi="Arial" w:cs="Arial"/>
          <w:sz w:val="28"/>
          <w:szCs w:val="28"/>
        </w:rPr>
        <w:t xml:space="preserve"> on </w:t>
      </w:r>
      <w:r w:rsidRPr="00D04757">
        <w:rPr>
          <w:rFonts w:ascii="Arial" w:hAnsi="Arial" w:cs="Arial"/>
          <w:sz w:val="28"/>
          <w:szCs w:val="28"/>
          <w:u w:val="single"/>
        </w:rPr>
        <w:t>0800 5999 247</w:t>
      </w:r>
      <w:r w:rsidRPr="00D04757">
        <w:rPr>
          <w:rFonts w:ascii="Arial" w:hAnsi="Arial" w:cs="Arial"/>
          <w:sz w:val="28"/>
          <w:szCs w:val="28"/>
        </w:rPr>
        <w:t xml:space="preserve"> (Monday to Friday 9am to 5pm) for forced marriage and honour crimes. You can also call </w:t>
      </w:r>
      <w:r w:rsidRPr="00D04757">
        <w:rPr>
          <w:rFonts w:ascii="Arial" w:hAnsi="Arial" w:cs="Arial"/>
          <w:sz w:val="28"/>
          <w:szCs w:val="28"/>
          <w:u w:val="single"/>
        </w:rPr>
        <w:t>020 7008 0151</w:t>
      </w:r>
      <w:r w:rsidRPr="00D04757">
        <w:rPr>
          <w:rFonts w:ascii="Arial" w:hAnsi="Arial" w:cs="Arial"/>
          <w:sz w:val="28"/>
          <w:szCs w:val="28"/>
        </w:rPr>
        <w:t xml:space="preserve"> to speak to the </w:t>
      </w:r>
      <w:hyperlink r:id="rId13" w:history="1">
        <w:r w:rsidRPr="00D04757">
          <w:rPr>
            <w:rStyle w:val="Hyperlink"/>
            <w:rFonts w:ascii="Arial" w:hAnsi="Arial" w:cs="Arial"/>
            <w:sz w:val="28"/>
            <w:szCs w:val="28"/>
          </w:rPr>
          <w:t>GOV.UK Forced Marriage Unit</w:t>
        </w:r>
      </w:hyperlink>
    </w:p>
    <w:sectPr w:rsidR="00552A80" w:rsidRPr="00D04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D726B"/>
    <w:multiLevelType w:val="multilevel"/>
    <w:tmpl w:val="97EEE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60A64"/>
    <w:multiLevelType w:val="multilevel"/>
    <w:tmpl w:val="94F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1062667">
    <w:abstractNumId w:val="0"/>
    <w:lvlOverride w:ilvl="0"/>
    <w:lvlOverride w:ilvl="1"/>
    <w:lvlOverride w:ilvl="2"/>
    <w:lvlOverride w:ilvl="3"/>
    <w:lvlOverride w:ilvl="4"/>
    <w:lvlOverride w:ilvl="5"/>
    <w:lvlOverride w:ilvl="6"/>
    <w:lvlOverride w:ilvl="7"/>
    <w:lvlOverride w:ilvl="8"/>
  </w:num>
  <w:num w:numId="2" w16cid:durableId="184393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4757"/>
    <w:rsid w:val="00552A80"/>
    <w:rsid w:val="006F78DD"/>
    <w:rsid w:val="00D04757"/>
    <w:rsid w:val="00F3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FEB0"/>
  <w15:chartTrackingRefBased/>
  <w15:docId w15:val="{B2E4FC36-0E4A-42BC-8DCE-0A462D5D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D04757"/>
    <w:rPr>
      <w:color w:val="0000FF" w:themeColor="hyperlink"/>
      <w:u w:val="single"/>
    </w:rPr>
  </w:style>
  <w:style w:type="character" w:styleId="UnresolvedMention">
    <w:name w:val="Unresolved Mention"/>
    <w:basedOn w:val="DefaultParagraphFont"/>
    <w:uiPriority w:val="99"/>
    <w:semiHidden/>
    <w:unhideWhenUsed/>
    <w:rsid w:val="00D0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08541">
      <w:bodyDiv w:val="1"/>
      <w:marLeft w:val="0"/>
      <w:marRight w:val="0"/>
      <w:marTop w:val="0"/>
      <w:marBottom w:val="0"/>
      <w:divBdr>
        <w:top w:val="none" w:sz="0" w:space="0" w:color="auto"/>
        <w:left w:val="none" w:sz="0" w:space="0" w:color="auto"/>
        <w:bottom w:val="none" w:sz="0" w:space="0" w:color="auto"/>
        <w:right w:val="none" w:sz="0" w:space="0" w:color="auto"/>
      </w:divBdr>
    </w:div>
    <w:div w:id="9414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alerts%2Fopting-out&amp;data=05%7C02%7Cjuliane.matthies%40nhs.net%7C22f622fd49a44a8a811008dde95144ad%7C37c354b285b047f5b22207b48d774ee3%7C0%7C0%7C638923257440560782%7CUnknown%7CTWFpbGZsb3d8eyJFbXB0eU1hcGkiOnRydWUsIlYiOiIwLjAuMDAwMCIsIlAiOiJXaW4zMiIsIkFOIjoiTWFpbCIsIldUIjoyfQ%3D%3D%7C0%7C%7C%7C&amp;sdata=TnFTIEY0R5d401yF5McsHvsNM3k5%2FnJqLk9LK6oP%2Frg%3D&amp;reserved=0" TargetMode="External"/><Relationship Id="rId13" Type="http://schemas.openxmlformats.org/officeDocument/2006/relationships/hyperlink" Target="https://gbr01.safelinks.protection.outlook.com/?url=https%3A%2F%2Fwww.gov.uk%2Fstop-forced-marriage&amp;data=05%7C02%7Cjuliane.matthies%40nhs.net%7C22f622fd49a44a8a811008dde95144ad%7C37c354b285b047f5b22207b48d774ee3%7C0%7C0%7C638923257440764228%7CUnknown%7CTWFpbGZsb3d8eyJFbXB0eU1hcGkiOnRydWUsIlYiOiIwLjAuMDAwMCIsIlAiOiJXaW4zMiIsIkFOIjoiTWFpbCIsIldUIjoyfQ%3D%3D%7C0%7C%7C%7C&amp;sdata=1QA%2B8Pj%2FurJtTWkkY9%2BfasMP95pkjhEDe%2FLsvUcsU84%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ov.uk%2Fgovernment%2Fnews%2Femergency-alert-test-frequently-asked-questions&amp;data=05%7C02%7Cjuliane.matthies%40nhs.net%7C22f622fd49a44a8a811008dde95144ad%7C37c354b285b047f5b22207b48d774ee3%7C0%7C0%7C638923257440516836%7CUnknown%7CTWFpbGZsb3d8eyJFbXB0eU1hcGkiOnRydWUsIlYiOiIwLjAuMDAwMCIsIlAiOiJXaW4zMiIsIkFOIjoiTWFpbCIsIldUIjoyfQ%3D%3D%7C0%7C%7C%7C&amp;sdata=RKWF2Q5BXyYjtAd9jARore%2FltoAHbS40HuakrpQwUgU%3D&amp;reserved=0" TargetMode="External"/><Relationship Id="rId12" Type="http://schemas.openxmlformats.org/officeDocument/2006/relationships/hyperlink" Target="https://gbr01.safelinks.protection.outlook.com/?url=https%3A%2F%2Fkarmanirvana.org.uk%2F&amp;data=05%7C02%7Cjuliane.matthies%40nhs.net%7C22f622fd49a44a8a811008dde95144ad%7C37c354b285b047f5b22207b48d774ee3%7C0%7C0%7C638923257440712263%7CUnknown%7CTWFpbGZsb3d8eyJFbXB0eU1hcGkiOnRydWUsIlYiOiIwLjAuMDAwMCIsIlAiOiJXaW4zMiIsIkFOIjoiTWFpbCIsIldUIjoyfQ%3D%3D%7C0%7C%7C%7C&amp;sdata=xgwcp3MnLGVeO7h9aYu20fFTuEt%2FNnHpgP6Xi2JzFN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alerts%2Fhow-alerts-work&amp;data=05%7C02%7Cjuliane.matthies%40nhs.net%7C22f622fd49a44a8a811008dde95144ad%7C37c354b285b047f5b22207b48d774ee3%7C0%7C0%7C638923257440463918%7CUnknown%7CTWFpbGZsb3d8eyJFbXB0eU1hcGkiOnRydWUsIlYiOiIwLjAuMDAwMCIsIlAiOiJXaW4zMiIsIkFOIjoiTWFpbCIsIldUIjoyfQ%3D%3D%7C0%7C%7C%7C&amp;sdata=8vtXAC%2BIv0GY%2FKRIvWqe%2BFube0QNleMjl30UqjVrAGs%3D&amp;reserved=0" TargetMode="External"/><Relationship Id="rId11" Type="http://schemas.openxmlformats.org/officeDocument/2006/relationships/hyperlink" Target="https://gbr01.safelinks.protection.outlook.com/?url=https%3A%2F%2Fgalop.org.uk%2F&amp;data=05%7C02%7Cjuliane.matthies%40nhs.net%7C22f622fd49a44a8a811008dde95144ad%7C37c354b285b047f5b22207b48d774ee3%7C0%7C0%7C638923257440683728%7CUnknown%7CTWFpbGZsb3d8eyJFbXB0eU1hcGkiOnRydWUsIlYiOiIwLjAuMDAwMCIsIlAiOiJXaW4zMiIsIkFOIjoiTWFpbCIsIldUIjoyfQ%3D%3D%7C0%7C%7C%7C&amp;sdata=323xrx8%2BF0aL1cclebTYulfAYFISKmSc%2FeVqeY6C8EQ%3D&amp;reserved=0" TargetMode="External"/><Relationship Id="rId5" Type="http://schemas.openxmlformats.org/officeDocument/2006/relationships/hyperlink" Target="https://gbr01.safelinks.protection.outlook.com/?url=https%3A%2F%2Fwww.gov.uk%2Falerts&amp;data=05%7C02%7Cjuliane.matthies%40nhs.net%7C22f622fd49a44a8a811008dde95144ad%7C37c354b285b047f5b22207b48d774ee3%7C0%7C0%7C638923257440414743%7CUnknown%7CTWFpbGZsb3d8eyJFbXB0eU1hcGkiOnRydWUsIlYiOiIwLjAuMDAwMCIsIlAiOiJXaW4zMiIsIkFOIjoiTWFpbCIsIldUIjoyfQ%3D%3D%7C0%7C%7C%7C&amp;sdata=lOqM2EjR%2FhE0K%2BvRDiJLlH9ToViiMXCMoPUvHUvOhCY%3D&amp;reserved=0" TargetMode="External"/><Relationship Id="rId15" Type="http://schemas.openxmlformats.org/officeDocument/2006/relationships/theme" Target="theme/theme1.xml"/><Relationship Id="rId10" Type="http://schemas.openxmlformats.org/officeDocument/2006/relationships/hyperlink" Target="https://gbr01.safelinks.protection.outlook.com/?url=http%3A%2F%2Fwww.mensadviceline.org.uk%2F&amp;data=05%7C02%7Cjuliane.matthies%40nhs.net%7C22f622fd49a44a8a811008dde95144ad%7C37c354b285b047f5b22207b48d774ee3%7C0%7C0%7C638923257440650279%7CUnknown%7CTWFpbGZsb3d8eyJFbXB0eU1hcGkiOnRydWUsIlYiOiIwLjAuMDAwMCIsIlAiOiJXaW4zMiIsIkFOIjoiTWFpbCIsIldUIjoyfQ%3D%3D%7C0%7C%7C%7C&amp;sdata=cv5GXBjt%2FJ4JPGkJs%2Brn82Nmg1FH9avINty6QhIJyzY%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nationaldahelpline.org.uk%2F&amp;data=05%7C02%7Cjuliane.matthies%40nhs.net%7C22f622fd49a44a8a811008dde95144ad%7C37c354b285b047f5b22207b48d774ee3%7C0%7C0%7C638923257440606478%7CUnknown%7CTWFpbGZsb3d8eyJFbXB0eU1hcGkiOnRydWUsIlYiOiIwLjAuMDAwMCIsIlAiOiJXaW4zMiIsIkFOIjoiTWFpbCIsIldUIjoyfQ%3D%3D%7C0%7C%7C%7C&amp;sdata=o3kaToeuFswWNrxcJ3mvVOKNNt%2F4HQJLNWFV6Fv2KRA%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Juliane (ORCHARD MEDICAL CENTRE - L81055)</dc:creator>
  <cp:keywords/>
  <dc:description/>
  <cp:lastModifiedBy>MATTHIES, Juliane (ORCHARD MEDICAL CENTRE - L81055)</cp:lastModifiedBy>
  <cp:revision>1</cp:revision>
  <dcterms:created xsi:type="dcterms:W3CDTF">2025-09-02T12:03:00Z</dcterms:created>
  <dcterms:modified xsi:type="dcterms:W3CDTF">2025-09-02T12:05:00Z</dcterms:modified>
</cp:coreProperties>
</file>